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5F" w:rsidRPr="00255903" w:rsidRDefault="0042195F" w:rsidP="004219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2195F" w:rsidRPr="00255903" w:rsidRDefault="0042195F" w:rsidP="004219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5903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42195F" w:rsidTr="002D143A">
        <w:tc>
          <w:tcPr>
            <w:tcW w:w="3190" w:type="dxa"/>
            <w:hideMark/>
          </w:tcPr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«Рассмотрено» 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42195F" w:rsidRDefault="0042195F" w:rsidP="002D1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Сидорова А.Ф._____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«Согласовано» 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42195F" w:rsidRDefault="0042195F" w:rsidP="002D1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Софронова Л.Б.______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гимназии № 50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Е.Н._______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2195F" w:rsidRDefault="0042195F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29.08.2019г.</w:t>
            </w:r>
          </w:p>
        </w:tc>
      </w:tr>
    </w:tbl>
    <w:p w:rsidR="0042195F" w:rsidRDefault="0042195F" w:rsidP="0042195F">
      <w:r>
        <w:t xml:space="preserve"> </w:t>
      </w:r>
    </w:p>
    <w:p w:rsidR="005F7B18" w:rsidRDefault="005F7B18"/>
    <w:p w:rsidR="00010163" w:rsidRDefault="00010163"/>
    <w:p w:rsidR="00010163" w:rsidRDefault="00010163" w:rsidP="00010163"/>
    <w:p w:rsidR="00010163" w:rsidRDefault="00010163" w:rsidP="0001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010163" w:rsidRDefault="00010163" w:rsidP="0001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по УЧЕБНОМУ ПРЕДМЕТУ  «</w:t>
      </w:r>
      <w:r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255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10163" w:rsidRPr="00255903" w:rsidRDefault="00010163" w:rsidP="0001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010163" w:rsidRDefault="00010163" w:rsidP="00010163"/>
    <w:p w:rsidR="00010163" w:rsidRDefault="00010163" w:rsidP="00010163"/>
    <w:p w:rsidR="00010163" w:rsidRDefault="00010163" w:rsidP="00010163"/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>
      <w:r>
        <w:t xml:space="preserve"> </w:t>
      </w:r>
    </w:p>
    <w:p w:rsidR="00010163" w:rsidRDefault="00010163" w:rsidP="00010163"/>
    <w:p w:rsidR="00010163" w:rsidRDefault="00010163" w:rsidP="00010163"/>
    <w:p w:rsidR="00010163" w:rsidRDefault="00010163" w:rsidP="00010163"/>
    <w:p w:rsidR="00010163" w:rsidRDefault="00010163" w:rsidP="00010163"/>
    <w:p w:rsidR="00010163" w:rsidRDefault="00010163" w:rsidP="00010163">
      <w:r>
        <w:t xml:space="preserve"> </w:t>
      </w:r>
    </w:p>
    <w:p w:rsidR="00010163" w:rsidRPr="00325EE2" w:rsidRDefault="00010163" w:rsidP="0001016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325EE2">
        <w:rPr>
          <w:rFonts w:ascii="Times New Roman" w:hAnsi="Times New Roman" w:cs="Times New Roman"/>
        </w:rPr>
        <w:t>Минобрнауки</w:t>
      </w:r>
      <w:proofErr w:type="spellEnd"/>
      <w:r w:rsidRPr="00325EE2">
        <w:rPr>
          <w:rFonts w:ascii="Times New Roman" w:hAnsi="Times New Roman" w:cs="Times New Roman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325EE2">
        <w:rPr>
          <w:rFonts w:ascii="Times New Roman" w:hAnsi="Times New Roman" w:cs="Times New Roman"/>
        </w:rPr>
        <w:t xml:space="preserve"> .</w:t>
      </w:r>
      <w:proofErr w:type="gramEnd"/>
      <w:r w:rsidRPr="00325EE2">
        <w:rPr>
          <w:rFonts w:ascii="Times New Roman" w:hAnsi="Times New Roman" w:cs="Times New Roman"/>
        </w:rPr>
        <w:t xml:space="preserve"> Основной образовательной программы НОО МБОУ </w:t>
      </w:r>
      <w:r w:rsidRPr="0025590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Гимназия №50 </w:t>
      </w:r>
      <w:r w:rsidRPr="00255903">
        <w:rPr>
          <w:rFonts w:ascii="Times New Roman" w:hAnsi="Times New Roman" w:cs="Times New Roman"/>
        </w:rPr>
        <w:t xml:space="preserve"> г. Казани» </w:t>
      </w:r>
      <w:r w:rsidRPr="00325EE2">
        <w:rPr>
          <w:rFonts w:ascii="Times New Roman" w:hAnsi="Times New Roman" w:cs="Times New Roman"/>
        </w:rPr>
        <w:t xml:space="preserve">   Рабочая программа предназначена для изучения предмета «</w:t>
      </w:r>
      <w:r>
        <w:rPr>
          <w:rFonts w:ascii="Times New Roman" w:hAnsi="Times New Roman" w:cs="Times New Roman"/>
        </w:rPr>
        <w:t>Литературное чтение</w:t>
      </w:r>
      <w:r w:rsidRPr="00325EE2">
        <w:rPr>
          <w:rFonts w:ascii="Times New Roman" w:hAnsi="Times New Roman" w:cs="Times New Roman"/>
        </w:rPr>
        <w:t>» на базовом уровне ориентирована  на УМК «</w:t>
      </w:r>
      <w:r>
        <w:rPr>
          <w:rFonts w:ascii="Times New Roman" w:hAnsi="Times New Roman" w:cs="Times New Roman"/>
        </w:rPr>
        <w:t>Школа России</w:t>
      </w:r>
      <w:r w:rsidRPr="00325EE2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авторов  Климановой Л.Ф., Горецкого В.Г., </w:t>
      </w:r>
      <w:proofErr w:type="spellStart"/>
      <w:r>
        <w:rPr>
          <w:rFonts w:ascii="Times New Roman" w:hAnsi="Times New Roman" w:cs="Times New Roman"/>
        </w:rPr>
        <w:t>Головановой</w:t>
      </w:r>
      <w:proofErr w:type="spellEnd"/>
      <w:r>
        <w:rPr>
          <w:rFonts w:ascii="Times New Roman" w:hAnsi="Times New Roman" w:cs="Times New Roman"/>
        </w:rPr>
        <w:t xml:space="preserve"> М.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, Виноградская Л.А, </w:t>
      </w:r>
      <w:proofErr w:type="spellStart"/>
      <w:r>
        <w:rPr>
          <w:rFonts w:ascii="Times New Roman" w:hAnsi="Times New Roman" w:cs="Times New Roman"/>
        </w:rPr>
        <w:t>Бойкина</w:t>
      </w:r>
      <w:proofErr w:type="spellEnd"/>
      <w:r>
        <w:rPr>
          <w:rFonts w:ascii="Times New Roman" w:hAnsi="Times New Roman" w:cs="Times New Roman"/>
        </w:rPr>
        <w:t xml:space="preserve"> М.В.</w:t>
      </w:r>
    </w:p>
    <w:p w:rsidR="00010163" w:rsidRDefault="00010163" w:rsidP="00010163">
      <w:pPr>
        <w:rPr>
          <w:rFonts w:ascii="Times New Roman" w:hAnsi="Times New Roman" w:cs="Times New Roman"/>
        </w:rPr>
      </w:pPr>
    </w:p>
    <w:p w:rsidR="00010163" w:rsidRDefault="00010163" w:rsidP="00010163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010163" w:rsidRPr="00325EE2" w:rsidRDefault="00010163" w:rsidP="00010163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Литературное чтение</w:t>
      </w:r>
      <w:r w:rsidRPr="00325EE2">
        <w:rPr>
          <w:rFonts w:ascii="Times New Roman" w:hAnsi="Times New Roman" w:cs="Times New Roman"/>
        </w:rPr>
        <w:t>»</w:t>
      </w:r>
    </w:p>
    <w:p w:rsidR="00010163" w:rsidRPr="00325EE2" w:rsidRDefault="00010163" w:rsidP="00010163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  <w:b/>
        </w:rPr>
        <w:t xml:space="preserve">Планируемые личностные результаты обучения 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Личностные результаты освоения основной образовательной программы начального общего образования должны отражать: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4) овладение начальными навыками адаптации в динамично изменяющемся и развивающемся мире;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формирование эстетических потребностей, ценностей и чувств;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8) развитие этических чувств, доброжелательности и эмоционально- нравственной отзывчивости, понимания и сопереживания чувствам других людей;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325EE2">
        <w:rPr>
          <w:rFonts w:ascii="Times New Roman" w:hAnsi="Times New Roman" w:cs="Times New Roman"/>
        </w:rPr>
        <w:t>со</w:t>
      </w:r>
      <w:proofErr w:type="gramEnd"/>
      <w:r w:rsidRPr="00325EE2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  <w:i/>
        </w:rPr>
        <w:t>У выпускника будут сформированы</w:t>
      </w:r>
      <w:r w:rsidRPr="00325EE2">
        <w:rPr>
          <w:rFonts w:ascii="Times New Roman" w:hAnsi="Times New Roman" w:cs="Times New Roman"/>
        </w:rPr>
        <w:t xml:space="preserve">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широкая мотивационная основа учебной деятельности, включающая социальные, </w:t>
      </w:r>
      <w:proofErr w:type="spellStart"/>
      <w:r w:rsidRPr="00325EE2">
        <w:rPr>
          <w:rFonts w:ascii="Times New Roman" w:hAnsi="Times New Roman" w:cs="Times New Roman"/>
        </w:rPr>
        <w:t>учебнопознавательные</w:t>
      </w:r>
      <w:proofErr w:type="spellEnd"/>
      <w:r w:rsidRPr="00325EE2">
        <w:rPr>
          <w:rFonts w:ascii="Times New Roman" w:hAnsi="Times New Roman" w:cs="Times New Roman"/>
        </w:rPr>
        <w:t xml:space="preserve"> и внешние мотивы;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учебнопознавательный</w:t>
      </w:r>
      <w:proofErr w:type="spellEnd"/>
      <w:r w:rsidRPr="00325EE2">
        <w:rPr>
          <w:rFonts w:ascii="Times New Roman" w:hAnsi="Times New Roman" w:cs="Times New Roman"/>
        </w:rPr>
        <w:t xml:space="preserve"> интерес к новому учебному материалу и способам решения новой задачи;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способность к оценке своей учебной деятельности;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в нравственном содержании и </w:t>
      </w:r>
      <w:proofErr w:type="gramStart"/>
      <w:r w:rsidRPr="00325EE2">
        <w:rPr>
          <w:rFonts w:ascii="Times New Roman" w:hAnsi="Times New Roman" w:cs="Times New Roman"/>
        </w:rPr>
        <w:t>смысле</w:t>
      </w:r>
      <w:proofErr w:type="gramEnd"/>
      <w:r w:rsidRPr="00325EE2">
        <w:rPr>
          <w:rFonts w:ascii="Times New Roman" w:hAnsi="Times New Roman" w:cs="Times New Roman"/>
        </w:rPr>
        <w:t xml:space="preserve"> как собственных поступков, так и поступков окружающих людей;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знание основных моральных норм и ориентация на их выполнение;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 xml:space="preserve">угих людей и сопереживание им;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установка на здоровый образ жизни;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25EE2">
        <w:rPr>
          <w:rFonts w:ascii="Times New Roman" w:hAnsi="Times New Roman" w:cs="Times New Roman"/>
        </w:rPr>
        <w:t>здоровьесберегающего</w:t>
      </w:r>
      <w:proofErr w:type="spellEnd"/>
      <w:r w:rsidRPr="00325EE2">
        <w:rPr>
          <w:rFonts w:ascii="Times New Roman" w:hAnsi="Times New Roman" w:cs="Times New Roman"/>
        </w:rPr>
        <w:t xml:space="preserve"> поведения; </w:t>
      </w:r>
    </w:p>
    <w:p w:rsidR="00010163" w:rsidRDefault="00010163" w:rsidP="0001016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чувство прекрасного и эстетические чувства на основе знакомства с мировой и отечественной художественной культурой.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для формирования</w:t>
      </w:r>
      <w:r w:rsidRPr="00325EE2">
        <w:rPr>
          <w:rFonts w:ascii="Times New Roman" w:hAnsi="Times New Roman" w:cs="Times New Roman"/>
        </w:rPr>
        <w:t xml:space="preserve">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25EE2">
        <w:rPr>
          <w:rFonts w:ascii="Times New Roman" w:hAnsi="Times New Roman" w:cs="Times New Roman"/>
        </w:rPr>
        <w:t>учебнопознавательных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мотивов и предпочтении социального способа оценки знаний;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выраженной устойчивой </w:t>
      </w:r>
      <w:proofErr w:type="spellStart"/>
      <w:r w:rsidRPr="00325EE2">
        <w:rPr>
          <w:rFonts w:ascii="Times New Roman" w:hAnsi="Times New Roman" w:cs="Times New Roman"/>
        </w:rPr>
        <w:t>учебнопознавательной</w:t>
      </w:r>
      <w:proofErr w:type="spellEnd"/>
      <w:r w:rsidRPr="00325EE2">
        <w:rPr>
          <w:rFonts w:ascii="Times New Roman" w:hAnsi="Times New Roman" w:cs="Times New Roman"/>
        </w:rPr>
        <w:t xml:space="preserve"> мотивации учения;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устойчивого </w:t>
      </w:r>
      <w:proofErr w:type="spellStart"/>
      <w:r w:rsidRPr="00325EE2">
        <w:rPr>
          <w:rFonts w:ascii="Times New Roman" w:hAnsi="Times New Roman" w:cs="Times New Roman"/>
        </w:rPr>
        <w:t>учебнопознавательного</w:t>
      </w:r>
      <w:proofErr w:type="spellEnd"/>
      <w:r w:rsidRPr="00325EE2">
        <w:rPr>
          <w:rFonts w:ascii="Times New Roman" w:hAnsi="Times New Roman" w:cs="Times New Roman"/>
        </w:rPr>
        <w:t xml:space="preserve"> интереса к новым общим способам решения задач;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адекватного понимания причин успешности/</w:t>
      </w:r>
      <w:proofErr w:type="spellStart"/>
      <w:r w:rsidRPr="00325EE2">
        <w:rPr>
          <w:rFonts w:ascii="Times New Roman" w:hAnsi="Times New Roman" w:cs="Times New Roman"/>
        </w:rPr>
        <w:t>неуспешности</w:t>
      </w:r>
      <w:proofErr w:type="spellEnd"/>
      <w:r w:rsidRPr="00325EE2">
        <w:rPr>
          <w:rFonts w:ascii="Times New Roman" w:hAnsi="Times New Roman" w:cs="Times New Roman"/>
        </w:rPr>
        <w:t xml:space="preserve"> учебной деятельности;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компетентности в реализации основ гражданской идентичности в поступках и деятельности;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установки на здоровый образ жизни и реализации ее в реальном поведении и поступках;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осознанных устойчивых эстетических предпочтений и ориентации на искусство как значимую сферу человеческой жизни;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эмпатии</w:t>
      </w:r>
      <w:proofErr w:type="spellEnd"/>
      <w:r w:rsidRPr="00325EE2">
        <w:rPr>
          <w:rFonts w:ascii="Times New Roman" w:hAnsi="Times New Roman" w:cs="Times New Roman"/>
        </w:rPr>
        <w:t xml:space="preserve"> как осознанного понимания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принимать и сохранять учебную задачу;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выделенные учителем ориентиры действия в новом учебном материале в сотрудничестве с учителем;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установленные правила в планировании и контроле способа решения;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осуществлять итоговый и пошаговый контроль по результату;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 воспринимать предложения и оценку учителей, товарищей, родителей и других людей;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различать способ и результат действия;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 сотрудничестве с учителем ставить новые учебные задачи;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преобразовывать практическую задачу </w:t>
      </w:r>
      <w:proofErr w:type="gramStart"/>
      <w:r w:rsidRPr="00325EE2">
        <w:rPr>
          <w:rFonts w:ascii="Times New Roman" w:hAnsi="Times New Roman" w:cs="Times New Roman"/>
        </w:rPr>
        <w:t>в</w:t>
      </w:r>
      <w:proofErr w:type="gramEnd"/>
      <w:r w:rsidRPr="00325EE2">
        <w:rPr>
          <w:rFonts w:ascii="Times New Roman" w:hAnsi="Times New Roman" w:cs="Times New Roman"/>
        </w:rPr>
        <w:t xml:space="preserve"> познавательную;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проявлять познавательную инициативу в учебном сотрудничестве;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самостоятельно учитывать выделенные учителем ориентиры действия в новом учебном материале;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самостоятельно оценивать правильность выполнения действия и вносить необходимые коррективы в </w:t>
      </w:r>
      <w:proofErr w:type="gramStart"/>
      <w:r w:rsidRPr="00325EE2">
        <w:rPr>
          <w:rFonts w:ascii="Times New Roman" w:hAnsi="Times New Roman" w:cs="Times New Roman"/>
        </w:rPr>
        <w:t>исполнение</w:t>
      </w:r>
      <w:proofErr w:type="gramEnd"/>
      <w:r w:rsidRPr="00325EE2">
        <w:rPr>
          <w:rFonts w:ascii="Times New Roman" w:hAnsi="Times New Roman" w:cs="Times New Roman"/>
        </w:rPr>
        <w:t xml:space="preserve"> как по ходу его реализации, так и в конце действия.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Познавательные универсальные учебные действия</w:t>
      </w:r>
      <w:r w:rsidRPr="00325EE2">
        <w:rPr>
          <w:rFonts w:ascii="Times New Roman" w:hAnsi="Times New Roman" w:cs="Times New Roman"/>
        </w:rPr>
        <w:t xml:space="preserve">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</w:t>
      </w:r>
      <w:proofErr w:type="spellStart"/>
      <w:r w:rsidRPr="00325EE2">
        <w:rPr>
          <w:rFonts w:ascii="Times New Roman" w:hAnsi="Times New Roman" w:cs="Times New Roman"/>
        </w:rPr>
        <w:t>знаковосимволические</w:t>
      </w:r>
      <w:proofErr w:type="spellEnd"/>
      <w:r w:rsidRPr="00325EE2">
        <w:rPr>
          <w:rFonts w:ascii="Times New Roman" w:hAnsi="Times New Roman" w:cs="Times New Roman"/>
        </w:rPr>
        <w:t xml:space="preserve"> средства, в том числе модели (включая виртуальные) и схемы (включая концептуальные), для решения задач;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проявлять познавательную инициативу в учебном сотрудничестве;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сообщения в устной и письменной форме;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на разнообразие способов решения задач;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анализ объектов с выделением существенных и несущественных признаков;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проводить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 по заданным критериям;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устанавливать </w:t>
      </w:r>
      <w:proofErr w:type="spellStart"/>
      <w:r w:rsidRPr="00325EE2">
        <w:rPr>
          <w:rFonts w:ascii="Times New Roman" w:hAnsi="Times New Roman" w:cs="Times New Roman"/>
        </w:rPr>
        <w:t>причинноследственные</w:t>
      </w:r>
      <w:proofErr w:type="spellEnd"/>
      <w:r w:rsidRPr="00325EE2">
        <w:rPr>
          <w:rFonts w:ascii="Times New Roman" w:hAnsi="Times New Roman" w:cs="Times New Roman"/>
        </w:rPr>
        <w:t xml:space="preserve"> связи в изучаемом круге явлений;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строить рассуждения в форме связи простых суждений об объекте, его строении, свойствах и связях;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подведение под понятие на основе распознавания объектов, выделения существенных признаков и их синтеза; – устанавливать аналогии;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владеть рядом общих приемов решения задач.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расширенный поиск информации с использованием ресурсов библиотек и сети Интернет;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записывать, фиксировать информацию об окружающем мире с помощью инструментов ИКТ;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создавать и преобразовывать модели и схемы для решения задач;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осознанно и произвольно строить сообщения в устной и письменной форме;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осуществлять выбор наиболее эффективных способов решения задач в зависимости от конкретных условий;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частей, самостоятельно достраивая и восполняя недостающие компоненты; – осуществлять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</w:t>
      </w:r>
      <w:proofErr w:type="gramStart"/>
      <w:r w:rsidRPr="00325EE2">
        <w:rPr>
          <w:rFonts w:ascii="Times New Roman" w:hAnsi="Times New Roman" w:cs="Times New Roman"/>
        </w:rPr>
        <w:t>логическое рассуждение</w:t>
      </w:r>
      <w:proofErr w:type="gramEnd"/>
      <w:r w:rsidRPr="00325EE2">
        <w:rPr>
          <w:rFonts w:ascii="Times New Roman" w:hAnsi="Times New Roman" w:cs="Times New Roman"/>
        </w:rPr>
        <w:t xml:space="preserve">, включающее установление </w:t>
      </w:r>
      <w:proofErr w:type="spellStart"/>
      <w:r w:rsidRPr="00325EE2">
        <w:rPr>
          <w:rFonts w:ascii="Times New Roman" w:hAnsi="Times New Roman" w:cs="Times New Roman"/>
        </w:rPr>
        <w:t>причинноследственных</w:t>
      </w:r>
      <w:proofErr w:type="spellEnd"/>
      <w:r w:rsidRPr="00325EE2">
        <w:rPr>
          <w:rFonts w:ascii="Times New Roman" w:hAnsi="Times New Roman" w:cs="Times New Roman"/>
        </w:rPr>
        <w:t xml:space="preserve"> связей;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произвольно и осознанно владеть общими приемами решения задач.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5EE2">
        <w:rPr>
          <w:rFonts w:ascii="Times New Roman" w:hAnsi="Times New Roman" w:cs="Times New Roman"/>
        </w:rPr>
        <w:t>используя</w:t>
      </w:r>
      <w:proofErr w:type="gramEnd"/>
      <w:r w:rsidRPr="00325EE2">
        <w:rPr>
          <w:rFonts w:ascii="Times New Roman" w:hAnsi="Times New Roman" w:cs="Times New Roman"/>
        </w:rPr>
        <w:t xml:space="preserve"> в том числе средства и инструменты ИКТ и дистанционного общения;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допускать возможность существования у людей различных точек зрения, в том числе не совпадающих с его </w:t>
      </w:r>
      <w:proofErr w:type="gramStart"/>
      <w:r w:rsidRPr="00325EE2">
        <w:rPr>
          <w:rFonts w:ascii="Times New Roman" w:hAnsi="Times New Roman" w:cs="Times New Roman"/>
        </w:rPr>
        <w:t>собственной</w:t>
      </w:r>
      <w:proofErr w:type="gramEnd"/>
      <w:r w:rsidRPr="00325EE2">
        <w:rPr>
          <w:rFonts w:ascii="Times New Roman" w:hAnsi="Times New Roman" w:cs="Times New Roman"/>
        </w:rPr>
        <w:t>, и ориентироваться на позицию партнера в общении и взаимодействии;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стремиться к координации различных позиций в сотрудничестве;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формулировать собственное мнение и позицию; – договариваться и приходить к общему решению в совместной деятельности, в том числе в ситуации столкновения интересов;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понятные для партнера высказывания, учитывающие, что партнер знает и видит, а что нет;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задавать вопросы;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контролировать действия партнера;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речь для регуляции своего действия;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и координировать в сотрудничестве позиции других людей, отличные </w:t>
      </w:r>
      <w:proofErr w:type="gramStart"/>
      <w:r w:rsidRPr="00325EE2">
        <w:rPr>
          <w:rFonts w:ascii="Times New Roman" w:hAnsi="Times New Roman" w:cs="Times New Roman"/>
        </w:rPr>
        <w:t>от</w:t>
      </w:r>
      <w:proofErr w:type="gramEnd"/>
      <w:r w:rsidRPr="00325EE2">
        <w:rPr>
          <w:rFonts w:ascii="Times New Roman" w:hAnsi="Times New Roman" w:cs="Times New Roman"/>
        </w:rPr>
        <w:t xml:space="preserve"> собственной;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интересы и обосновывать собственную позицию;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понимать относительность мнений и подходов к решению проблемы;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продуктивно содействовать разрешению конфликтов на основе учета интересов и позиций всех участников;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задавать вопросы, необходимые для организации собственной деятельности и сотрудничества с партнером;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взаимный контроль и оказывать в сотрудничестве необходимую взаимопомощь;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 </w:t>
      </w:r>
    </w:p>
    <w:p w:rsidR="00010163" w:rsidRPr="00325EE2" w:rsidRDefault="00010163" w:rsidP="0001016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010163" w:rsidRPr="001B2C64" w:rsidRDefault="00010163" w:rsidP="00010163">
      <w:pPr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Планируемые 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 обучения 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proofErr w:type="spellStart"/>
      <w:r w:rsidRPr="00325EE2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325EE2">
        <w:rPr>
          <w:rFonts w:ascii="Times New Roman" w:hAnsi="Times New Roman" w:cs="Times New Roman"/>
        </w:rPr>
        <w:t xml:space="preserve"> результаты освоения основной образовательной программы начального общего образования должны отражать: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освоение способов решения проблем творческого и поискового характера;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6) использование знаково-символических сре</w:t>
      </w:r>
      <w:proofErr w:type="gramStart"/>
      <w:r w:rsidRPr="00325EE2">
        <w:rPr>
          <w:rFonts w:ascii="Times New Roman" w:hAnsi="Times New Roman" w:cs="Times New Roman"/>
        </w:rPr>
        <w:t>дств пр</w:t>
      </w:r>
      <w:proofErr w:type="gramEnd"/>
      <w:r w:rsidRPr="00325EE2">
        <w:rPr>
          <w:rFonts w:ascii="Times New Roman" w:hAnsi="Times New Roman" w:cs="Times New Roman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25EE2">
        <w:rPr>
          <w:rFonts w:ascii="Times New Roman" w:hAnsi="Times New Roman" w:cs="Times New Roman"/>
        </w:rPr>
        <w:t>о-</w:t>
      </w:r>
      <w:proofErr w:type="gramEnd"/>
      <w:r w:rsidRPr="00325EE2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325EE2">
        <w:rPr>
          <w:rFonts w:ascii="Times New Roman" w:hAnsi="Times New Roman" w:cs="Times New Roman"/>
        </w:rPr>
        <w:t>межпредметными</w:t>
      </w:r>
      <w:proofErr w:type="spellEnd"/>
      <w:r w:rsidRPr="00325EE2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Чтение. Работа с текстом (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результаты)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учебных предметов при получении  начального общего образования выпускники приобретут первичные навыки работы с содержащейся в текстах </w:t>
      </w:r>
      <w:r w:rsidRPr="00325EE2">
        <w:rPr>
          <w:rFonts w:ascii="Times New Roman" w:hAnsi="Times New Roman" w:cs="Times New Roman"/>
        </w:rPr>
        <w:lastRenderedPageBreak/>
        <w:t xml:space="preserve">информацией в процессе чтения соответствующих возрасту литературных, учебных, </w:t>
      </w:r>
      <w:proofErr w:type="spellStart"/>
      <w:r w:rsidRPr="00325EE2">
        <w:rPr>
          <w:rFonts w:ascii="Times New Roman" w:hAnsi="Times New Roman" w:cs="Times New Roman"/>
        </w:rPr>
        <w:t>научнопознавательных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Выпускники получат возможность научиться </w:t>
      </w:r>
      <w:proofErr w:type="gramStart"/>
      <w:r w:rsidRPr="00325EE2">
        <w:rPr>
          <w:rFonts w:ascii="Times New Roman" w:hAnsi="Times New Roman" w:cs="Times New Roman"/>
        </w:rPr>
        <w:t>самостоятельно</w:t>
      </w:r>
      <w:proofErr w:type="gramEnd"/>
      <w:r w:rsidRPr="00325EE2">
        <w:rPr>
          <w:rFonts w:ascii="Times New Roman" w:hAnsi="Times New Roman" w:cs="Times New Roman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Работа с текстом: поиск информации и понимание </w:t>
      </w:r>
      <w:proofErr w:type="gramStart"/>
      <w:r w:rsidRPr="001B2C64">
        <w:rPr>
          <w:rFonts w:ascii="Times New Roman" w:hAnsi="Times New Roman" w:cs="Times New Roman"/>
          <w:b/>
        </w:rPr>
        <w:t>прочитанного</w:t>
      </w:r>
      <w:proofErr w:type="gramEnd"/>
      <w:r w:rsidRPr="001B2C64">
        <w:rPr>
          <w:rFonts w:ascii="Times New Roman" w:hAnsi="Times New Roman" w:cs="Times New Roman"/>
          <w:b/>
        </w:rPr>
        <w:t xml:space="preserve"> </w:t>
      </w: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находить в тексте конкретные сведения, факты, заданные в явном виде;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определять тему и главную мысль текста;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делить тексты на смысловые части, составлять план текста;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сравнивать между собой объекты, описанные в тексте, выделяя 2—3 </w:t>
      </w:r>
      <w:proofErr w:type="gramStart"/>
      <w:r w:rsidRPr="00325EE2">
        <w:rPr>
          <w:rFonts w:ascii="Times New Roman" w:hAnsi="Times New Roman" w:cs="Times New Roman"/>
        </w:rPr>
        <w:t>существенных</w:t>
      </w:r>
      <w:proofErr w:type="gramEnd"/>
      <w:r w:rsidRPr="00325EE2">
        <w:rPr>
          <w:rFonts w:ascii="Times New Roman" w:hAnsi="Times New Roman" w:cs="Times New Roman"/>
        </w:rPr>
        <w:t xml:space="preserve"> признака;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разными способами: словесно, в виде таблицы, схемы, диаграммы;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текст, опираясь не только на содержащуюся в нем информацию, но и на жанр, структуру, выразительные средства текста;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различные виды чтения: ознакомительное, изучающее, поисковое, выбирать нужный вид чтения в соответствии с целью чтения; </w:t>
      </w:r>
    </w:p>
    <w:p w:rsidR="00010163" w:rsidRDefault="00010163" w:rsidP="0001016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в соответствующих возрасту словарях и справочниках. </w:t>
      </w: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использовать формальные элементы текста (например, подзаголовки, сноски) для поиска нужной информации;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работать с несколькими источниками информации; – сопоставлять информацию, полученную из нескольких источников.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Работа с текстом:</w:t>
      </w:r>
      <w:r>
        <w:rPr>
          <w:rFonts w:ascii="Times New Roman" w:hAnsi="Times New Roman" w:cs="Times New Roman"/>
          <w:b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преобразование и интерпретация информации </w:t>
      </w:r>
    </w:p>
    <w:p w:rsidR="00010163" w:rsidRPr="001B2C64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пересказывать текст подробно и сжато, устно и письменно;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соотносить факты с общей идеей текста, устанавливать простые связи, не показанные в тексте напрямую;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формулировать несложные выводы, основываясь на тексте; находить аргументы, подтверждающие вывод;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и обобщать содержащуюся в разных частях текста информацию;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составлять на основании текста небольшое монологическое высказывание, отвечая на поставленный вопрос.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делать выписки из прочитанных текстов с учетом цели их дальнейшего использования;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составлять небольшие письменные аннотации к тексту, отзывы о </w:t>
      </w:r>
      <w:proofErr w:type="gramStart"/>
      <w:r w:rsidRPr="00325EE2">
        <w:rPr>
          <w:rFonts w:ascii="Times New Roman" w:hAnsi="Times New Roman" w:cs="Times New Roman"/>
        </w:rPr>
        <w:t>прочитанном</w:t>
      </w:r>
      <w:proofErr w:type="gramEnd"/>
      <w:r w:rsidRPr="00325EE2">
        <w:rPr>
          <w:rFonts w:ascii="Times New Roman" w:hAnsi="Times New Roman" w:cs="Times New Roman"/>
        </w:rPr>
        <w:t xml:space="preserve">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Работа с текстом: оценка информации</w:t>
      </w:r>
      <w:r w:rsidRPr="00325EE2">
        <w:rPr>
          <w:rFonts w:ascii="Times New Roman" w:hAnsi="Times New Roman" w:cs="Times New Roman"/>
        </w:rPr>
        <w:t xml:space="preserve"> </w:t>
      </w:r>
    </w:p>
    <w:p w:rsidR="00010163" w:rsidRPr="005033CB" w:rsidRDefault="00010163" w:rsidP="00010163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высказывать оценочные суждения и свою точку зрения о прочитанном тексте;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оценивать содержание, языковые особенности и структуру текста; определять место и роль иллюстративного ряда в тексте;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участвовать в учебном диалоге при обсуждении прочитанного или прослушанного текста.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различные точки зрения;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соотносить позицию автора с собственной точкой зрения; 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 процессе работы с одним или несколькими источниками выявлять достоверную (противоречивую) информацию. </w:t>
      </w:r>
    </w:p>
    <w:p w:rsidR="00010163" w:rsidRPr="00325EE2" w:rsidRDefault="00010163" w:rsidP="0001016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010163" w:rsidRDefault="00010163" w:rsidP="00010163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 xml:space="preserve">Формирование </w:t>
      </w:r>
      <w:proofErr w:type="spellStart"/>
      <w:r w:rsidRPr="005033CB">
        <w:rPr>
          <w:rFonts w:ascii="Times New Roman" w:hAnsi="Times New Roman" w:cs="Times New Roman"/>
          <w:b/>
        </w:rPr>
        <w:t>ИКТкомпетентности</w:t>
      </w:r>
      <w:proofErr w:type="spellEnd"/>
      <w:r w:rsidRPr="005033CB">
        <w:rPr>
          <w:rFonts w:ascii="Times New Roman" w:hAnsi="Times New Roman" w:cs="Times New Roman"/>
          <w:b/>
        </w:rPr>
        <w:t xml:space="preserve"> </w:t>
      </w:r>
      <w:proofErr w:type="gramStart"/>
      <w:r w:rsidRPr="005033CB">
        <w:rPr>
          <w:rFonts w:ascii="Times New Roman" w:hAnsi="Times New Roman" w:cs="Times New Roman"/>
          <w:b/>
        </w:rPr>
        <w:t>обучающихся</w:t>
      </w:r>
      <w:proofErr w:type="gramEnd"/>
      <w:r w:rsidRPr="005033CB">
        <w:rPr>
          <w:rFonts w:ascii="Times New Roman" w:hAnsi="Times New Roman" w:cs="Times New Roman"/>
          <w:b/>
        </w:rPr>
        <w:t xml:space="preserve"> (</w:t>
      </w:r>
      <w:proofErr w:type="spellStart"/>
      <w:r w:rsidRPr="005033CB">
        <w:rPr>
          <w:rFonts w:ascii="Times New Roman" w:hAnsi="Times New Roman" w:cs="Times New Roman"/>
          <w:b/>
        </w:rPr>
        <w:t>метапредметные</w:t>
      </w:r>
      <w:proofErr w:type="spellEnd"/>
      <w:r w:rsidRPr="005033CB">
        <w:rPr>
          <w:rFonts w:ascii="Times New Roman" w:hAnsi="Times New Roman" w:cs="Times New Roman"/>
          <w:b/>
        </w:rPr>
        <w:t xml:space="preserve"> результаты</w:t>
      </w:r>
      <w:r w:rsidRPr="00325EE2">
        <w:rPr>
          <w:rFonts w:ascii="Times New Roman" w:hAnsi="Times New Roman" w:cs="Times New Roman"/>
        </w:rPr>
        <w:t>)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325EE2">
        <w:rPr>
          <w:rFonts w:ascii="Times New Roman" w:hAnsi="Times New Roman" w:cs="Times New Roman"/>
        </w:rPr>
        <w:t>медиасообщения</w:t>
      </w:r>
      <w:proofErr w:type="spellEnd"/>
      <w:r w:rsidRPr="00325EE2">
        <w:rPr>
          <w:rFonts w:ascii="Times New Roman" w:hAnsi="Times New Roman" w:cs="Times New Roman"/>
        </w:rPr>
        <w:t>.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010163" w:rsidRPr="00325EE2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Они научатся планировать, проектировать и моделировать процессы в </w:t>
      </w:r>
      <w:proofErr w:type="gramStart"/>
      <w:r w:rsidRPr="00325EE2">
        <w:rPr>
          <w:rFonts w:ascii="Times New Roman" w:hAnsi="Times New Roman" w:cs="Times New Roman"/>
        </w:rPr>
        <w:t>простых</w:t>
      </w:r>
      <w:proofErr w:type="gramEnd"/>
      <w:r w:rsidRPr="00325EE2">
        <w:rPr>
          <w:rFonts w:ascii="Times New Roman" w:hAnsi="Times New Roman" w:cs="Times New Roman"/>
        </w:rPr>
        <w:t xml:space="preserve"> учебных и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практических </w:t>
      </w:r>
      <w:proofErr w:type="gramStart"/>
      <w:r w:rsidRPr="00325EE2">
        <w:rPr>
          <w:rFonts w:ascii="Times New Roman" w:hAnsi="Times New Roman" w:cs="Times New Roman"/>
        </w:rPr>
        <w:t>ситуациях</w:t>
      </w:r>
      <w:proofErr w:type="gramEnd"/>
      <w:r w:rsidRPr="00325EE2">
        <w:rPr>
          <w:rFonts w:ascii="Times New Roman" w:hAnsi="Times New Roman" w:cs="Times New Roman"/>
        </w:rPr>
        <w:t>.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результате использования средств и инструментов ИКТ и </w:t>
      </w:r>
      <w:proofErr w:type="spellStart"/>
      <w:r w:rsidRPr="00325EE2">
        <w:rPr>
          <w:rFonts w:ascii="Times New Roman" w:hAnsi="Times New Roman" w:cs="Times New Roman"/>
        </w:rPr>
        <w:t>ИКТ-ресурсов</w:t>
      </w:r>
      <w:proofErr w:type="spellEnd"/>
      <w:r w:rsidRPr="00325EE2">
        <w:rPr>
          <w:rFonts w:ascii="Times New Roman" w:hAnsi="Times New Roman" w:cs="Times New Roman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 </w:t>
      </w:r>
      <w:proofErr w:type="gramEnd"/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</w:p>
    <w:p w:rsidR="00010163" w:rsidRPr="005033CB" w:rsidRDefault="00010163" w:rsidP="00010163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lastRenderedPageBreak/>
        <w:t xml:space="preserve">Знакомство со средствами ИКТ, гигиена работы с компьютером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научится: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использовать безопасные для органов зрения, нервной системы, </w:t>
      </w:r>
      <w:proofErr w:type="spellStart"/>
      <w:r w:rsidRPr="00325EE2">
        <w:rPr>
          <w:rFonts w:ascii="Times New Roman" w:hAnsi="Times New Roman" w:cs="Times New Roman"/>
        </w:rPr>
        <w:t>опорнодвигательного</w:t>
      </w:r>
      <w:proofErr w:type="spellEnd"/>
      <w:r w:rsidRPr="00325EE2">
        <w:rPr>
          <w:rFonts w:ascii="Times New Roman" w:hAnsi="Times New Roman" w:cs="Times New Roman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325EE2">
        <w:rPr>
          <w:rFonts w:ascii="Times New Roman" w:hAnsi="Times New Roman" w:cs="Times New Roman"/>
        </w:rPr>
        <w:t>минизарядку</w:t>
      </w:r>
      <w:proofErr w:type="spellEnd"/>
      <w:r w:rsidRPr="00325EE2">
        <w:rPr>
          <w:rFonts w:ascii="Times New Roman" w:hAnsi="Times New Roman" w:cs="Times New Roman"/>
        </w:rPr>
        <w:t xml:space="preserve">); </w:t>
      </w:r>
    </w:p>
    <w:p w:rsidR="00010163" w:rsidRDefault="00010163" w:rsidP="0001016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организовывать систему папок для хранения собственной информации в компьютере. </w:t>
      </w:r>
    </w:p>
    <w:p w:rsidR="00140C8E" w:rsidRDefault="00140C8E" w:rsidP="00140C8E">
      <w:pPr>
        <w:rPr>
          <w:rFonts w:ascii="Times New Roman" w:hAnsi="Times New Roman" w:cs="Times New Roman"/>
          <w:b/>
        </w:rPr>
      </w:pPr>
    </w:p>
    <w:p w:rsidR="00140C8E" w:rsidRPr="005033CB" w:rsidRDefault="00140C8E" w:rsidP="00140C8E">
      <w:pPr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Планируемые предметные результаты обучения                 </w:t>
      </w:r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Виды речевой и читательской деятельности</w:t>
      </w:r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Умение слушать (</w:t>
      </w:r>
      <w:proofErr w:type="spellStart"/>
      <w:r w:rsidRPr="00140C8E">
        <w:rPr>
          <w:rFonts w:ascii="Times New Roman" w:hAnsi="Times New Roman"/>
          <w:b/>
          <w:color w:val="000000"/>
        </w:rPr>
        <w:t>аудирование</w:t>
      </w:r>
      <w:proofErr w:type="spellEnd"/>
      <w:r w:rsidRPr="00140C8E">
        <w:rPr>
          <w:rFonts w:ascii="Times New Roman" w:hAnsi="Times New Roman"/>
          <w:b/>
          <w:color w:val="000000"/>
        </w:rPr>
        <w:t>)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140C8E">
        <w:rPr>
          <w:rFonts w:ascii="Times New Roman" w:hAnsi="Times New Roman"/>
          <w:color w:val="000000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Развитие умения наблюдать за выразительностью речи, за особенностью авторского стиля.</w:t>
      </w:r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Чтение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i/>
          <w:color w:val="000000"/>
          <w:spacing w:val="-7"/>
        </w:rPr>
        <w:t>Чтение вслух.</w:t>
      </w:r>
      <w:r w:rsidRPr="00140C8E">
        <w:rPr>
          <w:rFonts w:ascii="Times New Roman" w:hAnsi="Times New Roman"/>
          <w:color w:val="000000"/>
        </w:rPr>
        <w:t xml:space="preserve"> Ориентация на развитие речевой культуры учащихся и формирование у них коммуникативно-речевых умений и навыков.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Постепенный переход от </w:t>
      </w:r>
      <w:proofErr w:type="gramStart"/>
      <w:r w:rsidRPr="00140C8E">
        <w:rPr>
          <w:rFonts w:ascii="Times New Roman" w:hAnsi="Times New Roman"/>
          <w:color w:val="000000"/>
        </w:rPr>
        <w:t>слогового</w:t>
      </w:r>
      <w:proofErr w:type="gramEnd"/>
      <w:r w:rsidRPr="00140C8E">
        <w:rPr>
          <w:rFonts w:ascii="Times New Roman" w:hAnsi="Times New Roman"/>
          <w:color w:val="000000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Развитие умения переходить от чтения вслух к чтению про себя.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i/>
          <w:color w:val="000000"/>
          <w:spacing w:val="-7"/>
        </w:rPr>
        <w:t>Чтение про себя.</w:t>
      </w:r>
      <w:r w:rsidRPr="00140C8E">
        <w:rPr>
          <w:rFonts w:ascii="Times New Roman" w:hAnsi="Times New Roman"/>
          <w:color w:val="000000"/>
        </w:rPr>
        <w:t xml:space="preserve"> 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Работа с разными видами текста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произведений, осознавать сущность поведения героев.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140C8E">
        <w:rPr>
          <w:rFonts w:ascii="Times New Roman" w:hAnsi="Times New Roman"/>
          <w:color w:val="000000"/>
        </w:rPr>
        <w:t>озаглавливание</w:t>
      </w:r>
      <w:proofErr w:type="spellEnd"/>
      <w:r w:rsidRPr="00140C8E">
        <w:rPr>
          <w:rFonts w:ascii="Times New Roman" w:hAnsi="Times New Roman"/>
          <w:color w:val="000000"/>
        </w:rPr>
        <w:t>. Умение работать с разными видами информации.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lastRenderedPageBreak/>
        <w:t>Библиографическая культура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Умение самостоятельно составить аннотацию.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proofErr w:type="gramStart"/>
      <w:r w:rsidRPr="00140C8E">
        <w:rPr>
          <w:rFonts w:ascii="Times New Roman" w:hAnsi="Times New Roman"/>
          <w:color w:val="000000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Работа с текстом художественного произведения.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эпитетов);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</w:t>
      </w:r>
      <w:r w:rsidRPr="00140C8E">
        <w:rPr>
          <w:rFonts w:ascii="Times New Roman" w:hAnsi="Times New Roman"/>
          <w:color w:val="000000"/>
          <w:spacing w:val="-7"/>
        </w:rPr>
        <w:t>и</w:t>
      </w:r>
      <w:r w:rsidRPr="00140C8E">
        <w:rPr>
          <w:rFonts w:ascii="Times New Roman" w:hAnsi="Times New Roman"/>
          <w:color w:val="000000"/>
        </w:rPr>
        <w:t xml:space="preserve">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 xml:space="preserve">Освоение разных видов пересказа художественного текста: </w:t>
      </w:r>
      <w:proofErr w:type="gramStart"/>
      <w:r w:rsidRPr="00140C8E">
        <w:rPr>
          <w:rFonts w:ascii="Times New Roman" w:hAnsi="Times New Roman"/>
          <w:color w:val="000000"/>
        </w:rPr>
        <w:t>подробный</w:t>
      </w:r>
      <w:proofErr w:type="gramEnd"/>
      <w:r w:rsidRPr="00140C8E">
        <w:rPr>
          <w:rFonts w:ascii="Times New Roman" w:hAnsi="Times New Roman"/>
          <w:color w:val="000000"/>
        </w:rPr>
        <w:t>, выборочный и краткий (передача основных мыслей).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proofErr w:type="gramStart"/>
      <w:r w:rsidRPr="00140C8E">
        <w:rPr>
          <w:rFonts w:ascii="Times New Roman" w:hAnsi="Times New Roman"/>
          <w:color w:val="000000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140C8E">
        <w:rPr>
          <w:rFonts w:ascii="Times New Roman" w:hAnsi="Times New Roman"/>
          <w:color w:val="000000"/>
        </w:rPr>
        <w:t>озаглавливание</w:t>
      </w:r>
      <w:proofErr w:type="spellEnd"/>
      <w:r w:rsidRPr="00140C8E">
        <w:rPr>
          <w:rFonts w:ascii="Times New Roman" w:hAnsi="Times New Roman"/>
          <w:color w:val="000000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140C8E">
        <w:rPr>
          <w:rFonts w:ascii="Times New Roman" w:hAnsi="Times New Roman"/>
          <w:color w:val="000000"/>
        </w:rPr>
        <w:t>озаглавливание</w:t>
      </w:r>
      <w:proofErr w:type="spellEnd"/>
      <w:r w:rsidRPr="00140C8E">
        <w:rPr>
          <w:rFonts w:ascii="Times New Roman" w:hAnsi="Times New Roman"/>
          <w:color w:val="000000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lastRenderedPageBreak/>
        <w:t>Работа с научно-популярным, учебным и другими текстами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140C8E">
        <w:rPr>
          <w:rFonts w:ascii="Times New Roman" w:hAnsi="Times New Roman"/>
          <w:color w:val="000000"/>
        </w:rPr>
        <w:t>микротем</w:t>
      </w:r>
      <w:proofErr w:type="spellEnd"/>
      <w:r w:rsidRPr="00140C8E">
        <w:rPr>
          <w:rFonts w:ascii="Times New Roman" w:hAnsi="Times New Roman"/>
          <w:color w:val="000000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Умение говорить (культура речевого общения)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140C8E">
        <w:rPr>
          <w:rFonts w:ascii="Times New Roman" w:hAnsi="Times New Roman"/>
          <w:color w:val="000000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140C8E">
        <w:rPr>
          <w:rFonts w:ascii="Times New Roman" w:hAnsi="Times New Roman"/>
          <w:color w:val="000000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Письмо (культура письменной речи)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proofErr w:type="gramStart"/>
      <w:r w:rsidRPr="00140C8E">
        <w:rPr>
          <w:rFonts w:ascii="Times New Roman" w:hAnsi="Times New Roman"/>
          <w:color w:val="000000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140C8E" w:rsidRPr="00140C8E" w:rsidRDefault="00140C8E" w:rsidP="00140C8E">
      <w:pPr>
        <w:spacing w:after="160" w:line="259" w:lineRule="auto"/>
        <w:ind w:firstLine="284"/>
        <w:rPr>
          <w:rFonts w:ascii="Times New Roman" w:hAnsi="Times New Roman"/>
          <w:b/>
        </w:rPr>
      </w:pPr>
      <w:r w:rsidRPr="00140C8E">
        <w:rPr>
          <w:rFonts w:ascii="Times New Roman" w:hAnsi="Times New Roman"/>
          <w:b/>
          <w:color w:val="000000"/>
        </w:rPr>
        <w:t>КРУГ ДЕТСКОГО ЧТЕНИЯ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 Знакомство с культурно-историческим наследием России, с общечеловеческими ценностями.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творчеством А. С. Пушкина, М. Ю. Лермонтова, Л. Н. Толстого, А. П. Чехова: и других классиков отечественной литературы XIX—XX вв., классиков детской литературы, произведениями современной отечественной (с учётом многонационального характера России) и зарубежной литературы, доступные </w:t>
      </w:r>
      <w:proofErr w:type="gramStart"/>
      <w:r w:rsidRPr="00140C8E">
        <w:rPr>
          <w:rFonts w:ascii="Times New Roman" w:hAnsi="Times New Roman"/>
          <w:color w:val="000000"/>
        </w:rPr>
        <w:t>для</w:t>
      </w:r>
      <w:proofErr w:type="gramEnd"/>
      <w:r w:rsidRPr="00140C8E">
        <w:rPr>
          <w:rFonts w:ascii="Times New Roman" w:hAnsi="Times New Roman"/>
          <w:color w:val="000000"/>
        </w:rPr>
        <w:t xml:space="preserve"> </w:t>
      </w:r>
      <w:proofErr w:type="gramStart"/>
      <w:r w:rsidRPr="00140C8E">
        <w:rPr>
          <w:rFonts w:ascii="Times New Roman" w:hAnsi="Times New Roman"/>
          <w:color w:val="000000"/>
        </w:rPr>
        <w:t>восприятие</w:t>
      </w:r>
      <w:proofErr w:type="gramEnd"/>
      <w:r w:rsidRPr="00140C8E">
        <w:rPr>
          <w:rFonts w:ascii="Times New Roman" w:hAnsi="Times New Roman"/>
          <w:color w:val="000000"/>
        </w:rPr>
        <w:t xml:space="preserve"> младших школьников.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proofErr w:type="gramStart"/>
      <w:r w:rsidRPr="00140C8E">
        <w:rPr>
          <w:rFonts w:ascii="Times New Roman" w:hAnsi="Times New Roman"/>
          <w:color w:val="000000"/>
        </w:rPr>
        <w:lastRenderedPageBreak/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proofErr w:type="gramStart"/>
      <w:r w:rsidRPr="00140C8E">
        <w:rPr>
          <w:rFonts w:ascii="Times New Roman" w:hAnsi="Times New Roman"/>
          <w:color w:val="000000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b/>
          <w:color w:val="000000"/>
        </w:rPr>
      </w:pPr>
      <w:r w:rsidRPr="00140C8E">
        <w:rPr>
          <w:rFonts w:ascii="Times New Roman" w:hAnsi="Times New Roman"/>
          <w:b/>
          <w:color w:val="000000"/>
        </w:rPr>
        <w:t xml:space="preserve">ЛИТЕРАТУРОВЕДЧЕСКАЯ ПРОПЕДЕВТИКА </w:t>
      </w:r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b/>
        </w:rPr>
      </w:pPr>
      <w:r w:rsidRPr="00140C8E">
        <w:rPr>
          <w:rFonts w:ascii="Times New Roman" w:hAnsi="Times New Roman"/>
          <w:color w:val="000000"/>
          <w:spacing w:val="-2"/>
        </w:rPr>
        <w:t>(практическое освоение)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proofErr w:type="gramStart"/>
      <w:r w:rsidRPr="00140C8E">
        <w:rPr>
          <w:rFonts w:ascii="Times New Roman" w:hAnsi="Times New Roman"/>
          <w:color w:val="000000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140C8E">
        <w:rPr>
          <w:rFonts w:ascii="Times New Roman" w:hAnsi="Times New Roman"/>
          <w:color w:val="000000"/>
        </w:rPr>
        <w:t xml:space="preserve"> Герой произведения: его портрет, рёчь, поступки, мысли, отношение автора к герою.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proofErr w:type="gramStart"/>
      <w:r w:rsidRPr="00140C8E">
        <w:rPr>
          <w:rFonts w:ascii="Times New Roman" w:hAnsi="Times New Roman"/>
          <w:color w:val="000000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Сравнение прозаической и стихотворной речи (узнавание, различение), выделение особенностей </w:t>
      </w:r>
      <w:proofErr w:type="gramStart"/>
      <w:r w:rsidRPr="00140C8E">
        <w:rPr>
          <w:rFonts w:ascii="Times New Roman" w:hAnsi="Times New Roman"/>
          <w:color w:val="000000"/>
        </w:rPr>
        <w:t>стихотворного</w:t>
      </w:r>
      <w:proofErr w:type="gramEnd"/>
      <w:r w:rsidRPr="00140C8E">
        <w:rPr>
          <w:rFonts w:ascii="Times New Roman" w:hAnsi="Times New Roman"/>
          <w:color w:val="000000"/>
        </w:rPr>
        <w:t xml:space="preserve"> </w:t>
      </w:r>
      <w:proofErr w:type="spellStart"/>
      <w:r w:rsidRPr="00140C8E">
        <w:rPr>
          <w:rFonts w:ascii="Times New Roman" w:hAnsi="Times New Roman"/>
          <w:color w:val="000000"/>
        </w:rPr>
        <w:t>пройзведёния</w:t>
      </w:r>
      <w:proofErr w:type="spellEnd"/>
      <w:r w:rsidRPr="00140C8E">
        <w:rPr>
          <w:rFonts w:ascii="Times New Roman" w:hAnsi="Times New Roman"/>
          <w:color w:val="000000"/>
        </w:rPr>
        <w:t xml:space="preserve"> (ритм, рифма).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Фольклорные и авторские художественные произведения (их различение).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 xml:space="preserve">Жанровое разнообразие произведений. </w:t>
      </w:r>
      <w:proofErr w:type="gramStart"/>
      <w:r w:rsidRPr="00140C8E">
        <w:rPr>
          <w:rFonts w:ascii="Times New Roman" w:hAnsi="Times New Roman"/>
          <w:color w:val="000000"/>
        </w:rPr>
        <w:t xml:space="preserve">Малые фольклорные формы (колыбельные песни, </w:t>
      </w:r>
      <w:proofErr w:type="spellStart"/>
      <w:r w:rsidRPr="00140C8E">
        <w:rPr>
          <w:rFonts w:ascii="Times New Roman" w:hAnsi="Times New Roman"/>
          <w:color w:val="000000"/>
        </w:rPr>
        <w:t>потешки</w:t>
      </w:r>
      <w:proofErr w:type="spellEnd"/>
      <w:r w:rsidRPr="00140C8E">
        <w:rPr>
          <w:rFonts w:ascii="Times New Roman" w:hAnsi="Times New Roman"/>
          <w:color w:val="000000"/>
        </w:rPr>
        <w:t>, пословицы, поговорки, загадки): узнавание, различение, определение основного смысла.</w:t>
      </w:r>
      <w:proofErr w:type="gramEnd"/>
      <w:r w:rsidRPr="00140C8E">
        <w:rPr>
          <w:rFonts w:ascii="Times New Roman" w:hAnsi="Times New Roman"/>
          <w:color w:val="000000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140C8E" w:rsidRPr="00140C8E" w:rsidRDefault="00140C8E" w:rsidP="00140C8E">
      <w:pPr>
        <w:spacing w:after="160" w:line="259" w:lineRule="auto"/>
        <w:jc w:val="both"/>
        <w:rPr>
          <w:rFonts w:ascii="Times New Roman" w:hAnsi="Times New Roman"/>
        </w:rPr>
      </w:pPr>
      <w:r w:rsidRPr="00140C8E">
        <w:rPr>
          <w:rFonts w:ascii="Times New Roman" w:hAnsi="Times New Roman"/>
          <w:color w:val="000000"/>
        </w:rPr>
        <w:t>Рассказ, стихотворение, басня — общее представление о жанре, наблюдение за особенностями  построения и выразительными средствами</w:t>
      </w:r>
      <w:r w:rsidRPr="00140C8E">
        <w:rPr>
          <w:rFonts w:ascii="Times New Roman" w:hAnsi="Times New Roman"/>
          <w:color w:val="000000"/>
          <w:spacing w:val="-5"/>
        </w:rPr>
        <w:t>.</w:t>
      </w:r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b/>
          <w:color w:val="000000"/>
          <w:spacing w:val="-1"/>
        </w:rPr>
      </w:pPr>
      <w:r w:rsidRPr="00140C8E">
        <w:rPr>
          <w:rFonts w:ascii="Times New Roman" w:hAnsi="Times New Roman"/>
          <w:b/>
          <w:color w:val="000000"/>
          <w:spacing w:val="-1"/>
        </w:rPr>
        <w:t xml:space="preserve">ТВОРЧЕСКАЯ ДЕЯТЕЛЬНОСТЬ </w:t>
      </w:r>
      <w:proofErr w:type="gramStart"/>
      <w:r w:rsidRPr="00140C8E">
        <w:rPr>
          <w:rFonts w:ascii="Times New Roman" w:hAnsi="Times New Roman"/>
          <w:b/>
          <w:color w:val="000000"/>
          <w:spacing w:val="-1"/>
        </w:rPr>
        <w:t>ОБУЧАЮЩИХСЯ</w:t>
      </w:r>
      <w:proofErr w:type="gramEnd"/>
      <w:r w:rsidRPr="00140C8E">
        <w:rPr>
          <w:rFonts w:ascii="Times New Roman" w:hAnsi="Times New Roman"/>
          <w:b/>
          <w:color w:val="000000"/>
          <w:spacing w:val="-1"/>
        </w:rPr>
        <w:t xml:space="preserve"> </w:t>
      </w:r>
    </w:p>
    <w:p w:rsidR="00140C8E" w:rsidRPr="00140C8E" w:rsidRDefault="00140C8E" w:rsidP="00140C8E">
      <w:pPr>
        <w:spacing w:after="160" w:line="259" w:lineRule="auto"/>
        <w:rPr>
          <w:rFonts w:ascii="Times New Roman" w:hAnsi="Times New Roman"/>
          <w:color w:val="000000"/>
        </w:rPr>
      </w:pPr>
      <w:r w:rsidRPr="00140C8E">
        <w:rPr>
          <w:rFonts w:ascii="Times New Roman" w:hAnsi="Times New Roman"/>
          <w:color w:val="000000"/>
        </w:rPr>
        <w:t>(на основе литературных произведений)</w:t>
      </w:r>
    </w:p>
    <w:p w:rsidR="00140C8E" w:rsidRPr="00140C8E" w:rsidRDefault="00140C8E" w:rsidP="00140C8E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</w:rPr>
      </w:pPr>
      <w:proofErr w:type="gramStart"/>
      <w:r w:rsidRPr="00140C8E">
        <w:rPr>
          <w:rFonts w:ascii="Times New Roman" w:hAnsi="Times New Roman"/>
          <w:color w:val="000000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140C8E">
        <w:rPr>
          <w:rFonts w:ascii="Times New Roman" w:hAnsi="Times New Roman"/>
          <w:color w:val="000000"/>
        </w:rPr>
        <w:t>инсценирование</w:t>
      </w:r>
      <w:proofErr w:type="spellEnd"/>
      <w:r w:rsidRPr="00140C8E">
        <w:rPr>
          <w:rFonts w:ascii="Times New Roman" w:hAnsi="Times New Roman"/>
          <w:color w:val="000000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</w:t>
      </w:r>
      <w:proofErr w:type="gramEnd"/>
      <w:r w:rsidRPr="00140C8E">
        <w:rPr>
          <w:rFonts w:ascii="Times New Roman" w:hAnsi="Times New Roman"/>
          <w:color w:val="000000"/>
        </w:rPr>
        <w:t xml:space="preserve">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 </w:t>
      </w:r>
    </w:p>
    <w:p w:rsidR="00010163" w:rsidRPr="00140C8E" w:rsidRDefault="00010163"/>
    <w:sectPr w:rsidR="00010163" w:rsidRPr="00140C8E" w:rsidSect="005F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195F"/>
    <w:rsid w:val="00010163"/>
    <w:rsid w:val="00140C8E"/>
    <w:rsid w:val="0042195F"/>
    <w:rsid w:val="005F7B18"/>
    <w:rsid w:val="00D5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5137</Words>
  <Characters>29281</Characters>
  <Application>Microsoft Office Word</Application>
  <DocSecurity>0</DocSecurity>
  <Lines>244</Lines>
  <Paragraphs>68</Paragraphs>
  <ScaleCrop>false</ScaleCrop>
  <Company/>
  <LinksUpToDate>false</LinksUpToDate>
  <CharactersWithSpaces>34350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4</cp:revision>
  <dcterms:created xsi:type="dcterms:W3CDTF">2020-03-01T20:09:00Z</dcterms:created>
  <dcterms:modified xsi:type="dcterms:W3CDTF">2020-03-01T20:45:00Z</dcterms:modified>
</cp:coreProperties>
</file>